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95" w:rsidRDefault="00DC1295" w:rsidP="00DC1295">
      <w:pPr>
        <w:spacing w:after="0" w:line="240" w:lineRule="auto"/>
        <w:contextualSpacing/>
        <w:jc w:val="center"/>
        <w:rPr>
          <w:b/>
          <w:caps/>
          <w:sz w:val="24"/>
          <w:lang w:val="kk-KZ"/>
        </w:rPr>
      </w:pPr>
      <w:r w:rsidRPr="00DC1295">
        <w:rPr>
          <w:b/>
          <w:caps/>
          <w:sz w:val="24"/>
          <w:lang w:val="kk-KZ"/>
        </w:rPr>
        <w:t>Вебинары запланированные с 25 февраля по 1 марта 2019 г.</w:t>
      </w:r>
    </w:p>
    <w:p w:rsidR="00BC4592" w:rsidRDefault="00BC4592" w:rsidP="00DC1295">
      <w:pPr>
        <w:spacing w:after="0" w:line="240" w:lineRule="auto"/>
        <w:contextualSpacing/>
        <w:jc w:val="center"/>
        <w:rPr>
          <w:b/>
          <w:caps/>
          <w:sz w:val="24"/>
          <w:lang w:val="kk-KZ"/>
        </w:rPr>
      </w:pPr>
      <w:r>
        <w:rPr>
          <w:b/>
          <w:caps/>
          <w:sz w:val="24"/>
          <w:lang w:val="kk-KZ"/>
        </w:rPr>
        <w:t>(ВРЕМЯ АЛМАТЫ)</w:t>
      </w:r>
    </w:p>
    <w:p w:rsidR="00F21B4B" w:rsidRDefault="00F21B4B" w:rsidP="00DC1295">
      <w:pPr>
        <w:spacing w:after="0" w:line="240" w:lineRule="auto"/>
        <w:contextualSpacing/>
        <w:jc w:val="center"/>
        <w:rPr>
          <w:b/>
          <w:caps/>
          <w:sz w:val="24"/>
          <w:lang w:val="kk-KZ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4744"/>
        <w:gridCol w:w="4189"/>
        <w:gridCol w:w="1458"/>
      </w:tblGrid>
      <w:tr w:rsidR="00F21B4B" w:rsidRPr="00A93921" w:rsidTr="00A93921">
        <w:trPr>
          <w:trHeight w:val="25"/>
          <w:jc w:val="center"/>
        </w:trPr>
        <w:tc>
          <w:tcPr>
            <w:tcW w:w="377" w:type="dxa"/>
            <w:shd w:val="clear" w:color="auto" w:fill="auto"/>
            <w:tcMar>
              <w:top w:w="270" w:type="dxa"/>
              <w:left w:w="150" w:type="dxa"/>
              <w:bottom w:w="27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270" w:type="dxa"/>
              <w:left w:w="150" w:type="dxa"/>
              <w:bottom w:w="27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Название</w:t>
            </w:r>
          </w:p>
        </w:tc>
        <w:tc>
          <w:tcPr>
            <w:tcW w:w="1458" w:type="dxa"/>
            <w:shd w:val="clear" w:color="auto" w:fill="auto"/>
            <w:tcMar>
              <w:top w:w="270" w:type="dxa"/>
              <w:left w:w="150" w:type="dxa"/>
              <w:bottom w:w="27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Начало</w:t>
            </w:r>
          </w:p>
        </w:tc>
      </w:tr>
      <w:tr w:rsidR="00A93921" w:rsidRPr="00A93921" w:rsidTr="00A9392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5" w:anchor="&amp;step0=3&amp;id0=0&amp;s0=WUGzRNLUUM8v0Kz3XVsP&amp;name0=%D0%93%D0%BB%D0%B0%D0%B2%D0%BD%D0%B0%D1%8F+%D1%81%D1%82%D1%80%D0%B0%D0%BD%D0%B8%D1%86%D0%B0&amp;type0=startpage&amp;doaction0=Go&amp;step=4&amp;type=measure&amp;id=3315&amp;doaction=Go&amp;pathlength=1" w:history="1"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Консультация перед экзаменом - Менеджмент гостиниц и ресторанов</w:t>
              </w:r>
            </w:hyperlink>
          </w:p>
        </w:tc>
        <w:tc>
          <w:tcPr>
            <w:tcW w:w="14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521A3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2019-02-25 </w:t>
            </w:r>
            <w:r w:rsidR="00521A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kk-KZ"/>
              </w:rPr>
              <w:t>10</w:t>
            </w: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:00</w:t>
            </w:r>
          </w:p>
        </w:tc>
      </w:tr>
      <w:tr w:rsidR="00A93921" w:rsidRPr="00A93921" w:rsidTr="00A9392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6" w:anchor="&amp;step0=3&amp;id0=0&amp;s0=WUGzRNLUUM8v0Kz3XVsP&amp;name0=%D0%93%D0%BB%D0%B0%D0%B2%D0%BD%D0%B0%D1%8F+%D1%81%D1%82%D1%80%D0%B0%D0%BD%D0%B8%D1%86%D0%B0&amp;type0=startpage&amp;doaction0=Go&amp;step=4&amp;type=measure&amp;id=3310&amp;doaction=Go&amp;pathlength=1" w:history="1"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Консультация перед экзаменом - Гражданское процессуальное право РК</w:t>
              </w:r>
            </w:hyperlink>
          </w:p>
        </w:tc>
        <w:tc>
          <w:tcPr>
            <w:tcW w:w="14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521A31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2019-02-25 12</w:t>
            </w:r>
            <w:r w:rsidR="00F21B4B"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:00</w:t>
            </w:r>
          </w:p>
        </w:tc>
      </w:tr>
      <w:tr w:rsidR="00A93921" w:rsidRPr="00A93921" w:rsidTr="00A9392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7" w:anchor="&amp;step0=3&amp;id0=0&amp;s0=WUGzRNLUUM8v0Kz3XVsP&amp;name0=%D0%93%D0%BB%D0%B0%D0%B2%D0%BD%D0%B0%D1%8F+%D1%81%D1%82%D1%80%D0%B0%D0%BD%D0%B8%D1%86%D0%B0&amp;type0=startpage&amp;doaction0=Go&amp;step=4&amp;type=measure&amp;id=3317&amp;doaction=Go&amp;pathlength=1" w:history="1"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 xml:space="preserve">Консультация перед экзаменом - </w:t>
              </w:r>
              <w:proofErr w:type="spellStart"/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Корпоративтік</w:t>
              </w:r>
              <w:proofErr w:type="spellEnd"/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қаржы</w:t>
              </w:r>
              <w:proofErr w:type="spellEnd"/>
            </w:hyperlink>
          </w:p>
        </w:tc>
        <w:tc>
          <w:tcPr>
            <w:tcW w:w="14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521A31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2019-02-25 20</w:t>
            </w:r>
            <w:r w:rsidR="00F21B4B"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:00</w:t>
            </w:r>
          </w:p>
        </w:tc>
      </w:tr>
      <w:tr w:rsidR="00A93921" w:rsidRPr="00A93921" w:rsidTr="00A9392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8" w:anchor="&amp;step0=3&amp;id0=0&amp;s0=WUGzRNLUUM8v0Kz3XVsP&amp;name0=%D0%93%D0%BB%D0%B0%D0%B2%D0%BD%D0%B0%D1%8F+%D1%81%D1%82%D1%80%D0%B0%D0%BD%D0%B8%D1%86%D0%B0&amp;type0=startpage&amp;doaction0=Go&amp;step=4&amp;type=measure&amp;id=3320&amp;doaction=Go&amp;pathlength=1" w:history="1"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Консультация перед экзаменом - Корпоративные финансы</w:t>
              </w:r>
            </w:hyperlink>
          </w:p>
        </w:tc>
        <w:tc>
          <w:tcPr>
            <w:tcW w:w="14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521A31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2019-02-26 09</w:t>
            </w:r>
            <w:r w:rsidR="00F21B4B"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:30</w:t>
            </w:r>
          </w:p>
        </w:tc>
      </w:tr>
      <w:tr w:rsidR="00A93921" w:rsidRPr="00A93921" w:rsidTr="00A9392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9" w:anchor="&amp;step0=3&amp;id0=0&amp;s0=WUGzRNLUUM8v0Kz3XVsP&amp;name0=%D0%93%D0%BB%D0%B0%D0%B2%D0%BD%D0%B0%D1%8F+%D1%81%D1%82%D1%80%D0%B0%D0%BD%D0%B8%D1%86%D0%B0&amp;type0=startpage&amp;doaction0=Go&amp;step=4&amp;type=measure&amp;id=3316&amp;doaction=Go&amp;pathlength=1" w:history="1"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Консультация перед экзаменом - Управление персоналом</w:t>
              </w:r>
            </w:hyperlink>
          </w:p>
        </w:tc>
        <w:tc>
          <w:tcPr>
            <w:tcW w:w="14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521A31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2019-02-26 12</w:t>
            </w:r>
            <w:r w:rsidR="00F21B4B"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:00</w:t>
            </w:r>
          </w:p>
        </w:tc>
      </w:tr>
      <w:tr w:rsidR="00A93921" w:rsidRPr="00A93921" w:rsidTr="00A9392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0" w:anchor="&amp;step0=3&amp;id0=0&amp;s0=WUGzRNLUUM8v0Kz3XVsP&amp;name0=%D0%93%D0%BB%D0%B0%D0%B2%D0%BD%D0%B0%D1%8F+%D1%81%D1%82%D1%80%D0%B0%D0%BD%D0%B8%D1%86%D0%B0&amp;type0=startpage&amp;doaction0=Go&amp;step=4&amp;type=measure&amp;id=3331&amp;doaction=Go&amp;pathlength=1" w:history="1"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Консультации перед экзаменом - Бухгалтерский учет</w:t>
              </w:r>
            </w:hyperlink>
          </w:p>
        </w:tc>
        <w:tc>
          <w:tcPr>
            <w:tcW w:w="14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521A31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2019-02-26 12</w:t>
            </w:r>
            <w:r w:rsidR="00F21B4B"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:00</w:t>
            </w:r>
          </w:p>
        </w:tc>
      </w:tr>
      <w:tr w:rsidR="00A93921" w:rsidRPr="00A93921" w:rsidTr="00A9392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1" w:anchor="&amp;step0=3&amp;id0=0&amp;s0=WUGzRNLUUM8v0Kz3XVsP&amp;name0=%D0%93%D0%BB%D0%B0%D0%B2%D0%BD%D0%B0%D1%8F+%D1%81%D1%82%D1%80%D0%B0%D0%BD%D0%B8%D1%86%D0%B0&amp;type0=startpage&amp;doaction0=Go&amp;step=4&amp;type=measure&amp;id=3319&amp;doaction=Go&amp;pathlength=1" w:history="1"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Консультация перед экзаменом - Управление маркетингом</w:t>
              </w:r>
            </w:hyperlink>
          </w:p>
        </w:tc>
        <w:tc>
          <w:tcPr>
            <w:tcW w:w="14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521A31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2019-02-26 18</w:t>
            </w:r>
            <w:r w:rsidR="00F21B4B"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:00</w:t>
            </w:r>
          </w:p>
        </w:tc>
      </w:tr>
      <w:tr w:rsidR="00A93921" w:rsidRPr="00A93921" w:rsidTr="00A9392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2" w:anchor="&amp;step0=3&amp;id0=0&amp;s0=WUGzRNLUUM8v0Kz3XVsP&amp;name0=%D0%93%D0%BB%D0%B0%D0%B2%D0%BD%D0%B0%D1%8F+%D1%81%D1%82%D1%80%D0%B0%D0%BD%D0%B8%D1%86%D0%B0&amp;type0=startpage&amp;doaction0=Go&amp;step=4&amp;type=measure&amp;id=3327&amp;doaction=Go&amp;pathlength=1" w:history="1"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Консультация перед экзаменом - Планирование деятельности предприятия</w:t>
              </w:r>
            </w:hyperlink>
          </w:p>
        </w:tc>
        <w:tc>
          <w:tcPr>
            <w:tcW w:w="14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521A31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2019-02-26 20</w:t>
            </w:r>
            <w:r w:rsidR="00F21B4B"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:00</w:t>
            </w:r>
          </w:p>
        </w:tc>
      </w:tr>
      <w:tr w:rsidR="00A93921" w:rsidRPr="00A93921" w:rsidTr="00A9392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3" w:anchor="&amp;step0=3&amp;id0=0&amp;s0=WUGzRNLUUM8v0Kz3XVsP&amp;name0=%D0%93%D0%BB%D0%B0%D0%B2%D0%BD%D0%B0%D1%8F+%D1%81%D1%82%D1%80%D0%B0%D0%BD%D0%B8%D1%86%D0%B0&amp;type0=startpage&amp;doaction0=Go&amp;step=4&amp;type=measure&amp;id=3329&amp;doaction=Go&amp;pathlength=1" w:history="1"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Консультация перед экзаменом - Математическое моделирование в логистике</w:t>
              </w:r>
            </w:hyperlink>
          </w:p>
        </w:tc>
        <w:tc>
          <w:tcPr>
            <w:tcW w:w="14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521A31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2019-02-27 12</w:t>
            </w:r>
            <w:r w:rsidR="00F21B4B"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:00</w:t>
            </w:r>
          </w:p>
        </w:tc>
      </w:tr>
      <w:tr w:rsidR="00A93921" w:rsidRPr="00A93921" w:rsidTr="00A9392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4" w:anchor="&amp;step0=3&amp;id0=0&amp;s0=WUGzRNLUUM8v0Kz3XVsP&amp;name0=%D0%93%D0%BB%D0%B0%D0%B2%D0%BD%D0%B0%D1%8F+%D1%81%D1%82%D1%80%D0%B0%D0%BD%D0%B8%D1%86%D0%B0&amp;type0=startpage&amp;doaction0=Go&amp;step=4&amp;type=measure&amp;id=3312&amp;doaction=Go&amp;pathlength=1" w:history="1"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Консультация перед экзаменом - Ситуационный анализ в PR</w:t>
              </w:r>
            </w:hyperlink>
          </w:p>
        </w:tc>
        <w:tc>
          <w:tcPr>
            <w:tcW w:w="14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521A3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2019-02-27 1</w:t>
            </w:r>
            <w:r w:rsidR="00521A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kk-KZ"/>
              </w:rPr>
              <w:t>3</w:t>
            </w: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:00</w:t>
            </w:r>
          </w:p>
        </w:tc>
      </w:tr>
      <w:tr w:rsidR="00A93921" w:rsidRPr="00A93921" w:rsidTr="00A9392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5" w:anchor="&amp;step0=3&amp;id0=0&amp;s0=WUGzRNLUUM8v0Kz3XVsP&amp;name0=%D0%93%D0%BB%D0%B0%D0%B2%D0%BD%D0%B0%D1%8F+%D1%81%D1%82%D1%80%D0%B0%D0%BD%D0%B8%D1%86%D0%B0&amp;type0=startpage&amp;doaction0=Go&amp;step=4&amp;type=measure&amp;id=3322&amp;doaction=Go&amp;pathlength=1" w:history="1"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Консультация перед экзаменом - Организация бизнеса</w:t>
              </w:r>
            </w:hyperlink>
          </w:p>
        </w:tc>
        <w:tc>
          <w:tcPr>
            <w:tcW w:w="14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521A31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2019-02-27 13</w:t>
            </w:r>
            <w:r w:rsidR="00F21B4B"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:00</w:t>
            </w:r>
          </w:p>
        </w:tc>
      </w:tr>
      <w:tr w:rsidR="00A93921" w:rsidRPr="00A93921" w:rsidTr="00A9392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6" w:anchor="&amp;step0=3&amp;id0=0&amp;s0=WUGzRNLUUM8v0Kz3XVsP&amp;name0=%D0%93%D0%BB%D0%B0%D0%B2%D0%BD%D0%B0%D1%8F+%D1%81%D1%82%D1%80%D0%B0%D0%BD%D0%B8%D1%86%D0%B0&amp;type0=startpage&amp;doaction0=Go&amp;step=4&amp;type=measure&amp;id=3325&amp;doaction=Go&amp;pathlength=1" w:history="1"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Консультация перед экзаменом - Финансовый учет 1</w:t>
              </w:r>
            </w:hyperlink>
          </w:p>
        </w:tc>
        <w:tc>
          <w:tcPr>
            <w:tcW w:w="14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521A31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2019-02-27 13</w:t>
            </w:r>
            <w:r w:rsidR="00F21B4B"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:00</w:t>
            </w:r>
          </w:p>
        </w:tc>
      </w:tr>
      <w:tr w:rsidR="00A93921" w:rsidRPr="00A93921" w:rsidTr="00A9392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7" w:anchor="&amp;step0=3&amp;id0=0&amp;s0=WUGzRNLUUM8v0Kz3XVsP&amp;name0=%D0%93%D0%BB%D0%B0%D0%B2%D0%BD%D0%B0%D1%8F+%D1%81%D1%82%D1%80%D0%B0%D0%BD%D0%B8%D1%86%D0%B0&amp;type0=startpage&amp;doaction0=Go&amp;step=4&amp;type=measure&amp;id=3323&amp;doaction=Go&amp;pathlength=1" w:history="1"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Консультация перед экзаменом - Сервис менеджмент</w:t>
              </w:r>
            </w:hyperlink>
          </w:p>
        </w:tc>
        <w:tc>
          <w:tcPr>
            <w:tcW w:w="14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521A31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2019-02-27 14</w:t>
            </w:r>
            <w:r w:rsidR="00F21B4B"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:00</w:t>
            </w:r>
          </w:p>
        </w:tc>
      </w:tr>
      <w:tr w:rsidR="00A93921" w:rsidRPr="00A93921" w:rsidTr="00A9392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8" w:anchor="&amp;step0=3&amp;id0=0&amp;s0=WUGzRNLUUM8v0Kz3XVsP&amp;name0=%D0%93%D0%BB%D0%B0%D0%B2%D0%BD%D0%B0%D1%8F+%D1%81%D1%82%D1%80%D0%B0%D0%BD%D0%B8%D1%86%D0%B0&amp;type0=startpage&amp;doaction0=Go&amp;step=4&amp;type=measure&amp;id=3313&amp;doaction=Go&amp;pathlength=1" w:history="1"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Консультация перед экзаменом - Основы аудита</w:t>
              </w:r>
            </w:hyperlink>
          </w:p>
        </w:tc>
        <w:tc>
          <w:tcPr>
            <w:tcW w:w="14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521A31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2019-02-27 16</w:t>
            </w:r>
            <w:r w:rsidR="00F21B4B"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:00</w:t>
            </w:r>
          </w:p>
        </w:tc>
      </w:tr>
      <w:tr w:rsidR="00A93921" w:rsidRPr="00A93921" w:rsidTr="00A9392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19" w:anchor="&amp;step0=3&amp;id0=0&amp;s0=WUGzRNLUUM8v0Kz3XVsP&amp;name0=%D0%93%D0%BB%D0%B0%D0%B2%D0%BD%D0%B0%D1%8F+%D1%81%D1%82%D1%80%D0%B0%D0%BD%D0%B8%D1%86%D0%B0&amp;type0=startpage&amp;doaction0=Go&amp;step=4&amp;type=measure&amp;id=3324&amp;doaction=Go&amp;pathlength=1" w:history="1"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Консультация перед экзаменом - Уголовное процессуальное право РК</w:t>
              </w:r>
            </w:hyperlink>
          </w:p>
        </w:tc>
        <w:tc>
          <w:tcPr>
            <w:tcW w:w="14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521A31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2019-02-27 16</w:t>
            </w:r>
            <w:r w:rsidR="00F21B4B"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:00</w:t>
            </w:r>
          </w:p>
        </w:tc>
      </w:tr>
      <w:tr w:rsidR="00A93921" w:rsidRPr="00A93921" w:rsidTr="00A9392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20" w:anchor="&amp;step0=3&amp;id0=0&amp;s0=WUGzRNLUUM8v0Kz3XVsP&amp;name0=%D0%93%D0%BB%D0%B0%D0%B2%D0%BD%D0%B0%D1%8F+%D1%81%D1%82%D1%80%D0%B0%D0%BD%D0%B8%D1%86%D0%B0&amp;type0=startpage&amp;doaction0=Go&amp;step=4&amp;type=measure&amp;id=3330&amp;doaction=Go&amp;pathlength=1" w:history="1"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Консультация перед экзаменом - Конкурентоспособность экономики</w:t>
              </w:r>
            </w:hyperlink>
          </w:p>
        </w:tc>
        <w:tc>
          <w:tcPr>
            <w:tcW w:w="14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521A31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2019-02-27 16</w:t>
            </w:r>
            <w:r w:rsidR="00F21B4B"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:00</w:t>
            </w:r>
          </w:p>
        </w:tc>
      </w:tr>
      <w:tr w:rsidR="00A93921" w:rsidRPr="00A93921" w:rsidTr="00A93921">
        <w:trPr>
          <w:trHeight w:val="25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21" w:anchor="&amp;step0=3&amp;id0=0&amp;s0=WUGzRNLUUM8v0Kz3XVsP&amp;name0=%D0%93%D0%BB%D0%B0%D0%B2%D0%BD%D0%B0%D1%8F+%D1%81%D1%82%D1%80%D0%B0%D0%BD%D0%B8%D1%86%D0%B0&amp;type0=startpage&amp;doaction0=Go&amp;step=4&amp;type=measure&amp;id=3314&amp;doaction=Go&amp;pathlength=1" w:history="1"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Консультация перед экзаменом - Практический аудит</w:t>
              </w:r>
            </w:hyperlink>
          </w:p>
        </w:tc>
        <w:tc>
          <w:tcPr>
            <w:tcW w:w="14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8945C5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2019-02-27 17</w:t>
            </w:r>
            <w:r w:rsidR="00F21B4B"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:00</w:t>
            </w:r>
          </w:p>
        </w:tc>
      </w:tr>
      <w:tr w:rsidR="00A93921" w:rsidRPr="00A93921" w:rsidTr="00A9392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22" w:anchor="&amp;step0=3&amp;id0=0&amp;s0=WUGzRNLUUM8v0Kz3XVsP&amp;name0=%D0%93%D0%BB%D0%B0%D0%B2%D0%BD%D0%B0%D1%8F+%D1%81%D1%82%D1%80%D0%B0%D0%BD%D0%B8%D1%86%D0%B0&amp;type0=startpage&amp;doaction0=Go&amp;step=4&amp;type=measure&amp;id=3318&amp;doaction=Go&amp;pathlength=1" w:history="1"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Консультация перед экзаменом - Поведение потребителей</w:t>
              </w:r>
            </w:hyperlink>
          </w:p>
        </w:tc>
        <w:tc>
          <w:tcPr>
            <w:tcW w:w="14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8945C5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2019-02-27 17</w:t>
            </w:r>
            <w:r w:rsidR="00F21B4B"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:30</w:t>
            </w:r>
          </w:p>
        </w:tc>
      </w:tr>
      <w:tr w:rsidR="00A93921" w:rsidRPr="00A93921" w:rsidTr="00A9392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19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23" w:anchor="&amp;step0=3&amp;id0=0&amp;s0=WUGzRNLUUM8v0Kz3XVsP&amp;name0=%D0%93%D0%BB%D0%B0%D0%B2%D0%BD%D0%B0%D1%8F+%D1%81%D1%82%D1%80%D0%B0%D0%BD%D0%B8%D1%86%D0%B0&amp;type0=startpage&amp;doaction0=Go&amp;step=4&amp;type=measure&amp;id=3326&amp;doaction=Go&amp;pathlength=1" w:history="1"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Консультация перед экзаменом - Управление цепями поставок</w:t>
              </w:r>
            </w:hyperlink>
          </w:p>
        </w:tc>
        <w:tc>
          <w:tcPr>
            <w:tcW w:w="14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8945C5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2019-02-27 18</w:t>
            </w:r>
            <w:r w:rsidR="00F21B4B"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:30</w:t>
            </w:r>
          </w:p>
        </w:tc>
      </w:tr>
      <w:tr w:rsidR="00A93921" w:rsidRPr="00A93921" w:rsidTr="00A9392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24" w:anchor="&amp;step0=3&amp;id0=0&amp;s0=WUGzRNLUUM8v0Kz3XVsP&amp;name0=%D0%93%D0%BB%D0%B0%D0%B2%D0%BD%D0%B0%D1%8F+%D1%81%D1%82%D1%80%D0%B0%D0%BD%D0%B8%D1%86%D0%B0&amp;type0=startpage&amp;doaction0=Go&amp;step=4&amp;type=measure&amp;id=3332&amp;doaction=Go&amp;pathlength=1" w:history="1"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Консультации перед экзаменом - Финансовый и управленческий анализ</w:t>
              </w:r>
            </w:hyperlink>
          </w:p>
        </w:tc>
        <w:tc>
          <w:tcPr>
            <w:tcW w:w="14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8945C5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2019-02-28 12</w:t>
            </w:r>
            <w:r w:rsidR="00F21B4B"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:00</w:t>
            </w:r>
          </w:p>
        </w:tc>
      </w:tr>
      <w:tr w:rsidR="00A93921" w:rsidRPr="00A93921" w:rsidTr="00A9392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25" w:anchor="&amp;step0=3&amp;id0=0&amp;s0=WUGzRNLUUM8v0Kz3XVsP&amp;name0=%D0%93%D0%BB%D0%B0%D0%B2%D0%BD%D0%B0%D1%8F+%D1%81%D1%82%D1%80%D0%B0%D0%BD%D0%B8%D1%86%D0%B0&amp;type0=startpage&amp;doaction0=Go&amp;step=4&amp;type=measure&amp;id=3311&amp;doaction=Go&amp;pathlength=1" w:history="1"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Консультация перед экзаменом - Маркетинговые исследования</w:t>
              </w:r>
            </w:hyperlink>
          </w:p>
        </w:tc>
        <w:tc>
          <w:tcPr>
            <w:tcW w:w="14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8945C5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2019-02-28 13</w:t>
            </w:r>
            <w:r w:rsidR="00F21B4B"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:00</w:t>
            </w:r>
          </w:p>
        </w:tc>
      </w:tr>
      <w:tr w:rsidR="00A93921" w:rsidRPr="00A93921" w:rsidTr="00A9392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26" w:anchor="&amp;step0=3&amp;id0=0&amp;s0=WUGzRNLUUM8v0Kz3XVsP&amp;name0=%D0%93%D0%BB%D0%B0%D0%B2%D0%BD%D0%B0%D1%8F+%D1%81%D1%82%D1%80%D0%B0%D0%BD%D0%B8%D1%86%D0%B0&amp;type0=startpage&amp;doaction0=Go&amp;step=4&amp;type=measure&amp;id=3321&amp;doaction=Go&amp;pathlength=1" w:history="1"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Консультация перед экзаменом - Уголовное право РК (особенная часть)</w:t>
              </w:r>
            </w:hyperlink>
          </w:p>
        </w:tc>
        <w:tc>
          <w:tcPr>
            <w:tcW w:w="14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8945C5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2019-02-28 13</w:t>
            </w:r>
            <w:r w:rsidR="00F21B4B"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:00</w:t>
            </w:r>
          </w:p>
        </w:tc>
      </w:tr>
      <w:tr w:rsidR="00A93921" w:rsidRPr="00A93921" w:rsidTr="00A9392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933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hyperlink r:id="rId27" w:anchor="&amp;step0=3&amp;id0=0&amp;s0=WUGzRNLUUM8v0Kz3XVsP&amp;name0=%D0%93%D0%BB%D0%B0%D0%B2%D0%BD%D0%B0%D1%8F+%D1%81%D1%82%D1%80%D0%B0%D0%BD%D0%B8%D1%86%D0%B0&amp;type0=startpage&amp;doaction0=Go&amp;step=4&amp;type=measure&amp;id=3328&amp;doaction=Go&amp;pathlength=1" w:history="1">
              <w:r w:rsidRPr="00A93921">
                <w:rPr>
                  <w:rStyle w:val="a3"/>
                  <w:rFonts w:ascii="Arial" w:hAnsi="Arial" w:cs="Arial"/>
                  <w:b/>
                  <w:color w:val="000000" w:themeColor="text1"/>
                  <w:sz w:val="18"/>
                  <w:szCs w:val="18"/>
                  <w:u w:val="none"/>
                </w:rPr>
                <w:t>Консультация перед экзаменом - Семейное право</w:t>
              </w:r>
            </w:hyperlink>
          </w:p>
        </w:tc>
        <w:tc>
          <w:tcPr>
            <w:tcW w:w="14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1B4B" w:rsidRPr="00A93921" w:rsidRDefault="008945C5" w:rsidP="00F21B4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2019-03-04 19</w:t>
            </w:r>
            <w:bookmarkStart w:id="0" w:name="_GoBack"/>
            <w:bookmarkEnd w:id="0"/>
            <w:r w:rsidR="00F21B4B" w:rsidRPr="00A9392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:00</w:t>
            </w:r>
          </w:p>
        </w:tc>
      </w:tr>
      <w:tr w:rsidR="00F21B4B" w:rsidRPr="00A93921" w:rsidTr="00A93921">
        <w:trPr>
          <w:gridAfter w:val="2"/>
          <w:wAfter w:w="5647" w:type="dxa"/>
          <w:jc w:val="center"/>
        </w:trPr>
        <w:tc>
          <w:tcPr>
            <w:tcW w:w="512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1B4B" w:rsidRPr="00A93921" w:rsidRDefault="00F21B4B" w:rsidP="00F21B4B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F21B4B" w:rsidRPr="00DC1295" w:rsidRDefault="00F21B4B" w:rsidP="00DC1295">
      <w:pPr>
        <w:spacing w:after="0" w:line="240" w:lineRule="auto"/>
        <w:contextualSpacing/>
        <w:jc w:val="center"/>
        <w:rPr>
          <w:b/>
          <w:caps/>
          <w:sz w:val="24"/>
          <w:lang w:val="kk-KZ"/>
        </w:rPr>
      </w:pPr>
    </w:p>
    <w:sectPr w:rsidR="00F21B4B" w:rsidRPr="00DC1295" w:rsidSect="00066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95"/>
    <w:rsid w:val="00066A5C"/>
    <w:rsid w:val="00521A31"/>
    <w:rsid w:val="006018DD"/>
    <w:rsid w:val="008945C5"/>
    <w:rsid w:val="00A93921"/>
    <w:rsid w:val="00BC4592"/>
    <w:rsid w:val="00DC1295"/>
    <w:rsid w:val="00F2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9305"/>
  <w15:chartTrackingRefBased/>
  <w15:docId w15:val="{77CE7727-F5C0-4ABC-9D0B-6A02400F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213925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3258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9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2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07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1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18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55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31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0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4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04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3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85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95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66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7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15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0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23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00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29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73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2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21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8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8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32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74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5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8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20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36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32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12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15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8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15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50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42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9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74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31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42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57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35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36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8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72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76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9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81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86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68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97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5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27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35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0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57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5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3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6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38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9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22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03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8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53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1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8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25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68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39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54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59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9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35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4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66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9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84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1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59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8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54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03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80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1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2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2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10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12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0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5" w:color="616161"/>
            <w:right w:val="none" w:sz="0" w:space="0" w:color="auto"/>
          </w:divBdr>
          <w:divsChild>
            <w:div w:id="5694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4052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73345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2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7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15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87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2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7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9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7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64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58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21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85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45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3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1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93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23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48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33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41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66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8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09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7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44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7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88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1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04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82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7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1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3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9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8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96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7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51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13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7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23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6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18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19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40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8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55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9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35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95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2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44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39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84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73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2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2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14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98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74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4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41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2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36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8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04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4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51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8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95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60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1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39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54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84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33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11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60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71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06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82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93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55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40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22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36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00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57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50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98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70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92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0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79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2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66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6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3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58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29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73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58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1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4100.vr.mirapolis.ru/mira/" TargetMode="External"/><Relationship Id="rId13" Type="http://schemas.openxmlformats.org/officeDocument/2006/relationships/hyperlink" Target="http://b24100.vr.mirapolis.ru/mira/" TargetMode="External"/><Relationship Id="rId18" Type="http://schemas.openxmlformats.org/officeDocument/2006/relationships/hyperlink" Target="http://b24100.vr.mirapolis.ru/mira/" TargetMode="External"/><Relationship Id="rId26" Type="http://schemas.openxmlformats.org/officeDocument/2006/relationships/hyperlink" Target="http://b24100.vr.mirapolis.ru/mir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24100.vr.mirapolis.ru/mira/" TargetMode="External"/><Relationship Id="rId7" Type="http://schemas.openxmlformats.org/officeDocument/2006/relationships/hyperlink" Target="http://b24100.vr.mirapolis.ru/mira/" TargetMode="External"/><Relationship Id="rId12" Type="http://schemas.openxmlformats.org/officeDocument/2006/relationships/hyperlink" Target="http://b24100.vr.mirapolis.ru/mira/" TargetMode="External"/><Relationship Id="rId17" Type="http://schemas.openxmlformats.org/officeDocument/2006/relationships/hyperlink" Target="http://b24100.vr.mirapolis.ru/mira/" TargetMode="External"/><Relationship Id="rId25" Type="http://schemas.openxmlformats.org/officeDocument/2006/relationships/hyperlink" Target="http://b24100.vr.mirapolis.ru/mira/" TargetMode="External"/><Relationship Id="rId2" Type="http://schemas.openxmlformats.org/officeDocument/2006/relationships/styles" Target="styles.xml"/><Relationship Id="rId16" Type="http://schemas.openxmlformats.org/officeDocument/2006/relationships/hyperlink" Target="http://b24100.vr.mirapolis.ru/mira/" TargetMode="External"/><Relationship Id="rId20" Type="http://schemas.openxmlformats.org/officeDocument/2006/relationships/hyperlink" Target="http://b24100.vr.mirapolis.ru/mir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24100.vr.mirapolis.ru/mira/" TargetMode="External"/><Relationship Id="rId11" Type="http://schemas.openxmlformats.org/officeDocument/2006/relationships/hyperlink" Target="http://b24100.vr.mirapolis.ru/mira/" TargetMode="External"/><Relationship Id="rId24" Type="http://schemas.openxmlformats.org/officeDocument/2006/relationships/hyperlink" Target="http://b24100.vr.mirapolis.ru/mira/" TargetMode="External"/><Relationship Id="rId5" Type="http://schemas.openxmlformats.org/officeDocument/2006/relationships/hyperlink" Target="http://b24100.vr.mirapolis.ru/mira/" TargetMode="External"/><Relationship Id="rId15" Type="http://schemas.openxmlformats.org/officeDocument/2006/relationships/hyperlink" Target="http://b24100.vr.mirapolis.ru/mira/" TargetMode="External"/><Relationship Id="rId23" Type="http://schemas.openxmlformats.org/officeDocument/2006/relationships/hyperlink" Target="http://b24100.vr.mirapolis.ru/mir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24100.vr.mirapolis.ru/mira/" TargetMode="External"/><Relationship Id="rId19" Type="http://schemas.openxmlformats.org/officeDocument/2006/relationships/hyperlink" Target="http://b24100.vr.mirapolis.ru/mi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24100.vr.mirapolis.ru/mira/" TargetMode="External"/><Relationship Id="rId14" Type="http://schemas.openxmlformats.org/officeDocument/2006/relationships/hyperlink" Target="http://b24100.vr.mirapolis.ru/mira/" TargetMode="External"/><Relationship Id="rId22" Type="http://schemas.openxmlformats.org/officeDocument/2006/relationships/hyperlink" Target="http://b24100.vr.mirapolis.ru/mira/" TargetMode="External"/><Relationship Id="rId27" Type="http://schemas.openxmlformats.org/officeDocument/2006/relationships/hyperlink" Target="http://b24100.vr.mirapolis.ru/mi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2019-02-22T07:36:00Z</dcterms:created>
  <dcterms:modified xsi:type="dcterms:W3CDTF">2019-02-22T14:03:00Z</dcterms:modified>
</cp:coreProperties>
</file>